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6" w:rsidRPr="00FB7C06" w:rsidRDefault="0059783E" w:rsidP="00F34440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outlineLvl w:val="3"/>
        <w:rPr>
          <w:rFonts w:ascii="Times New Roman" w:eastAsia="Calibri" w:hAnsi="Times New Roman" w:cs="Times New Roman"/>
          <w:bCs/>
          <w:lang w:eastAsia="ar-SA"/>
        </w:rPr>
      </w:pP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>DPS.DFK.3220.</w:t>
      </w:r>
      <w:r w:rsidR="001A5768" w:rsidRPr="00F34440">
        <w:rPr>
          <w:rFonts w:ascii="Times New Roman" w:eastAsia="Calibri" w:hAnsi="Times New Roman" w:cs="Times New Roman"/>
          <w:bCs/>
          <w:sz w:val="24"/>
          <w:lang w:eastAsia="ar-SA"/>
        </w:rPr>
        <w:t>5</w:t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>.2021</w:t>
      </w:r>
      <w:r w:rsidR="00F34440" w:rsidRPr="00F34440">
        <w:rPr>
          <w:rFonts w:ascii="Times New Roman" w:eastAsia="Calibri" w:hAnsi="Times New Roman" w:cs="Times New Roman"/>
          <w:bCs/>
          <w:sz w:val="24"/>
          <w:lang w:eastAsia="ar-SA"/>
        </w:rPr>
        <w:t xml:space="preserve"> </w:t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ab/>
        <w:t xml:space="preserve">      </w:t>
      </w:r>
      <w:r w:rsidR="00F34440" w:rsidRPr="00F34440">
        <w:rPr>
          <w:rFonts w:ascii="Times New Roman" w:eastAsia="Calibri" w:hAnsi="Times New Roman" w:cs="Times New Roman"/>
          <w:bCs/>
          <w:sz w:val="24"/>
          <w:lang w:eastAsia="ar-SA"/>
        </w:rPr>
        <w:t>Załącznik Nr 4</w:t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</w:r>
      <w:r w:rsidRPr="00F34440">
        <w:rPr>
          <w:rFonts w:ascii="Times New Roman" w:eastAsia="Calibri" w:hAnsi="Times New Roman" w:cs="Times New Roman"/>
          <w:bCs/>
          <w:sz w:val="24"/>
          <w:lang w:eastAsia="ar-SA"/>
        </w:rPr>
        <w:tab/>
        <w:t xml:space="preserve">    </w:t>
      </w:r>
      <w:r w:rsidR="00F34440">
        <w:rPr>
          <w:rFonts w:ascii="Times New Roman" w:eastAsia="Calibri" w:hAnsi="Times New Roman" w:cs="Times New Roman"/>
          <w:bCs/>
          <w:sz w:val="24"/>
          <w:lang w:eastAsia="ar-SA"/>
        </w:rPr>
        <w:t xml:space="preserve">  </w:t>
      </w:r>
      <w:r w:rsidR="00FB7C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FB7C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FB7C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FB7C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FB7C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FB7C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</w:p>
    <w:p w:rsidR="00FB7C06" w:rsidRDefault="00FB7C06" w:rsidP="00FB7C0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ind w:left="36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Klauzula informacyjna z art. 13 RODO do zastosowania przez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zamawiających                    w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celu związanym z postępowaniem o udzielenie zamówienia publicznego</w:t>
      </w:r>
    </w:p>
    <w:p w:rsidR="00FB7C06" w:rsidRPr="00FB7C06" w:rsidRDefault="00FB7C06" w:rsidP="00FB7C0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ind w:left="36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B7C06" w:rsidRDefault="00FB7C06" w:rsidP="00FB7C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1), dalej „RODO”, informuję, że: </w:t>
      </w:r>
    </w:p>
    <w:p w:rsidR="00FB7C06" w:rsidRDefault="00FB7C06" w:rsidP="00FB7C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C06" w:rsidRDefault="00FB7C06" w:rsidP="00FB7C06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Administratorem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Pani/Pana danych osobowych jest Dom Pomocy Społecznej w Majdanie Wielkim reprezentowany przez Dyrektora z siedzibą Majdan Wielki 392, 22-440 Krasnobród,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tel. 84 660 78 57, e-mail: dpsmajdan@poczta.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7C06" w:rsidRDefault="00FB7C06" w:rsidP="00FB7C06">
      <w:pPr>
        <w:numPr>
          <w:ilvl w:val="0"/>
          <w:numId w:val="5"/>
        </w:numPr>
        <w:spacing w:before="100" w:beforeAutospacing="1" w:after="0" w:line="240" w:lineRule="auto"/>
        <w:jc w:val="both"/>
        <w:rPr>
          <w:rStyle w:val="Pogrubienie"/>
          <w:b w:val="0"/>
          <w:bCs w:val="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Domu Pomocy Społecznej w Majdanie Wielkim, a także przysługujących Pani/Panu uprawnień, może się Pani/Pan skontaktować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Inspektorem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iodo@adigan.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603451758.</w:t>
      </w: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przetwarzane będą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lit. 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zamówienia publicznego.</w:t>
      </w: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Odbiorcami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będą osoby lub podmioty, którym udostępniona zostanie dokumentacja postępowania w oparciu o art. 74 ustawy Prawo Zamówień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 poz. 2019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 zwanej dalej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 pozyskane w związku z postępowaniem o udzielenie zamówienia publicznego przekazywane będą wszystkim zainteresowanym podmiotom i osobom,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gdyż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zawieranych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podmiotami i organami publicznymi świadczącymi na rzecz Domu Pomocy Społecznej  w Majdanie Wielkim usług, z którymi wiąże się przetwarzanie danych osobowych, dla których administratorem jest Dom Pomocy Społecznej w Majdanie Wielkim.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osobowe przetwarzać będziemy przez okres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trwania postępowania o udzielenie zamówienia publicznego lub realizacji zawartych umów na usługi, dostawy, roboty budowlane. Pani/Pana dane osobowe będą przechowywane </w:t>
      </w:r>
      <w:r>
        <w:rPr>
          <w:rFonts w:ascii="Times New Roman" w:hAnsi="Times New Roman" w:cs="Times New Roman"/>
          <w:sz w:val="24"/>
          <w:szCs w:val="24"/>
        </w:rPr>
        <w:t xml:space="preserve">zgodnie z art. 78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zgodnie                                   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obowiązującymi przepisami prawa o zasobach archiwalnych. W tym celu będziemy postępować zgodnie z obowiązującym w Domu Pomocy Społecznej w Majdanie Wielkim jednolitym rzeczowym wykazem akt.</w:t>
      </w: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Obowiązek podania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związanym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odniesieniu do Pani/Pana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decyzje nie będą podejmowane w sposób zautomatyzowany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stosowanie do art. 22 RODO.</w:t>
      </w:r>
    </w:p>
    <w:p w:rsidR="00FB7C06" w:rsidRDefault="00FB7C06" w:rsidP="00FB7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Pani/Pan:</w:t>
      </w:r>
    </w:p>
    <w:p w:rsidR="00FB7C06" w:rsidRDefault="00FB7C06" w:rsidP="00FB7C06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podstawie art. 15 RODO prawo dostępu do danych osobowych Pani/Pana dotyczących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7C06" w:rsidRDefault="00FB7C06" w:rsidP="00FB7C06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podstawie art. 16 RODO prawo do sprostowania Pani/Pana danych osobowych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7C06" w:rsidRDefault="00FB7C06" w:rsidP="00FB7C06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FB7C06" w:rsidRDefault="00FB7C06" w:rsidP="00FB7C06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wniesienia skargi do Prezesa Urzędu Ochrony Danych Osobowych, gdy uzna Pani/Pan, że przetwarzanie danych osobowych Pani/Pana dotyczących narusza przepisy RODO;</w:t>
      </w:r>
    </w:p>
    <w:p w:rsidR="00FB7C06" w:rsidRDefault="00FB7C06" w:rsidP="00FB7C0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przysługuje Pani/Panu:</w:t>
      </w:r>
    </w:p>
    <w:p w:rsidR="00FB7C06" w:rsidRDefault="00FB7C06" w:rsidP="00FB7C06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17 ust. 3 lit. b, d lub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 RODO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 do usunięcia danych osobowych;</w:t>
      </w:r>
    </w:p>
    <w:p w:rsidR="00FB7C06" w:rsidRDefault="00FB7C06" w:rsidP="00FB7C06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do przenoszenia danych osobowych, o którym mowa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20 RODO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7C06" w:rsidRDefault="00FB7C06" w:rsidP="00FB7C06">
      <w:pPr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FB7C06" w:rsidRDefault="00FB7C06" w:rsidP="00FB7C06">
      <w:pPr>
        <w:pStyle w:val="Akapitzlist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B7C06" w:rsidRDefault="00FB7C06" w:rsidP="00FB7C06">
      <w:pPr>
        <w:pStyle w:val="Akapitzlist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B7C06" w:rsidRDefault="00FB7C06" w:rsidP="00FB7C06">
      <w:pPr>
        <w:pStyle w:val="Akapitzlist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B7C06" w:rsidRDefault="00FB7C06" w:rsidP="00FB7C06">
      <w:pPr>
        <w:pStyle w:val="Akapitzlist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informacjami dotyczącymi przetwarzania danych osobowych przez Dom Pomocy Społecznej w Majdanie Wielkim.</w:t>
      </w: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FB7C06" w:rsidRDefault="00FB7C06" w:rsidP="00FB7C06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                            ……………………………………..</w:t>
      </w:r>
    </w:p>
    <w:p w:rsidR="00FB7C06" w:rsidRDefault="00FB7C06" w:rsidP="00FB7C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miejscowość i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 uprawnionej</w:t>
      </w: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FB7C06" w:rsidRDefault="00FB7C06" w:rsidP="00FB7C06">
      <w:pPr>
        <w:rPr>
          <w:rFonts w:ascii="Times New Roman" w:hAnsi="Times New Roman" w:cs="Times New Roman"/>
          <w:sz w:val="24"/>
          <w:szCs w:val="24"/>
        </w:rPr>
      </w:pPr>
    </w:p>
    <w:p w:rsidR="008502B7" w:rsidRDefault="008502B7" w:rsidP="00FB7C0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jc w:val="both"/>
        <w:outlineLvl w:val="3"/>
      </w:pPr>
    </w:p>
    <w:sectPr w:rsidR="008502B7" w:rsidSect="0085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10" w:rsidRDefault="00C61B10" w:rsidP="00FB7C06">
      <w:pPr>
        <w:spacing w:after="0" w:line="240" w:lineRule="auto"/>
      </w:pPr>
      <w:r>
        <w:separator/>
      </w:r>
    </w:p>
  </w:endnote>
  <w:endnote w:type="continuationSeparator" w:id="0">
    <w:p w:rsidR="00C61B10" w:rsidRDefault="00C61B10" w:rsidP="00FB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10" w:rsidRDefault="00C61B10" w:rsidP="00FB7C06">
      <w:pPr>
        <w:spacing w:after="0" w:line="240" w:lineRule="auto"/>
      </w:pPr>
      <w:r>
        <w:separator/>
      </w:r>
    </w:p>
  </w:footnote>
  <w:footnote w:type="continuationSeparator" w:id="0">
    <w:p w:rsidR="00C61B10" w:rsidRDefault="00C61B10" w:rsidP="00FB7C06">
      <w:pPr>
        <w:spacing w:after="0" w:line="240" w:lineRule="auto"/>
      </w:pPr>
      <w:r>
        <w:continuationSeparator/>
      </w:r>
    </w:p>
  </w:footnote>
  <w:footnote w:id="1">
    <w:p w:rsidR="00FB7C06" w:rsidRDefault="00FB7C06" w:rsidP="00FB7C06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sz w:val="18"/>
          <w:szCs w:val="18"/>
        </w:rPr>
        <w:t xml:space="preserve"> W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przypadku gdy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</w:t>
      </w:r>
    </w:p>
  </w:footnote>
  <w:footnote w:id="2">
    <w:p w:rsidR="00FB7C06" w:rsidRDefault="00FB7C06" w:rsidP="00FB7C06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Wyjaśnienie: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>wyniku postępowania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</w:t>
      </w:r>
    </w:p>
  </w:footnote>
  <w:footnote w:id="3">
    <w:p w:rsidR="00FB7C06" w:rsidRDefault="00FB7C06" w:rsidP="00FB7C06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praw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F695B8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83E"/>
    <w:rsid w:val="001A5768"/>
    <w:rsid w:val="00261612"/>
    <w:rsid w:val="0059783E"/>
    <w:rsid w:val="00610323"/>
    <w:rsid w:val="008502B7"/>
    <w:rsid w:val="00A02A6B"/>
    <w:rsid w:val="00AD6597"/>
    <w:rsid w:val="00B7311B"/>
    <w:rsid w:val="00C61B10"/>
    <w:rsid w:val="00CC1B53"/>
    <w:rsid w:val="00F34440"/>
    <w:rsid w:val="00FB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3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83E"/>
    <w:pPr>
      <w:spacing w:after="0" w:line="240" w:lineRule="auto"/>
    </w:pPr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978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9783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0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C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3927</Characters>
  <Application>Microsoft Office Word</Application>
  <DocSecurity>0</DocSecurity>
  <Lines>32</Lines>
  <Paragraphs>9</Paragraphs>
  <ScaleCrop>false</ScaleCrop>
  <Company>trans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2021-04-06T12:20:00Z</dcterms:created>
  <dcterms:modified xsi:type="dcterms:W3CDTF">2021-05-12T07:00:00Z</dcterms:modified>
</cp:coreProperties>
</file>